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42" w:rsidRPr="00A05742" w:rsidRDefault="00A05742" w:rsidP="00A0574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FF0000"/>
          <w:sz w:val="24"/>
          <w:szCs w:val="24"/>
          <w:lang w:val="ru-RU" w:eastAsia="ru-RU" w:bidi="ar-SA"/>
        </w:rPr>
      </w:pPr>
      <w:proofErr w:type="gramStart"/>
      <w:r w:rsidRPr="00A05742">
        <w:rPr>
          <w:rFonts w:eastAsia="Times New Roman" w:cs="Times New Roman"/>
          <w:b/>
          <w:color w:val="FF0000"/>
          <w:sz w:val="24"/>
          <w:szCs w:val="24"/>
          <w:lang w:val="ru-RU" w:eastAsia="ru-RU" w:bidi="ar-SA"/>
        </w:rPr>
        <w:t>Участие учителей МБОУ СОШ № 4 а. Мамхег в мероприятиях муниципального, регионального, всероссийского уровней в 2015 – 2016 учебном году.</w:t>
      </w:r>
      <w:proofErr w:type="gramEnd"/>
    </w:p>
    <w:p w:rsidR="00A05742" w:rsidRDefault="00A05742" w:rsidP="00A0574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</w:pPr>
    </w:p>
    <w:p w:rsidR="00F9525C" w:rsidRPr="00F92265" w:rsidRDefault="00A05742" w:rsidP="00F9525C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  <w:t>Хакуринова Сусанна Махаметовн</w:t>
      </w:r>
      <w:proofErr w:type="gramStart"/>
      <w:r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  <w:t>а-</w:t>
      </w:r>
      <w:proofErr w:type="gramEnd"/>
      <w:r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  <w:t xml:space="preserve"> учитель начальных классов:</w:t>
      </w:r>
    </w:p>
    <w:p w:rsidR="00F9525C" w:rsidRPr="00F92265" w:rsidRDefault="00F9525C" w:rsidP="004E58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Участие в районном конкурсе «Учитель года» - победитель.</w:t>
      </w:r>
    </w:p>
    <w:p w:rsidR="00F9525C" w:rsidRPr="00F92265" w:rsidRDefault="00F9525C" w:rsidP="004E58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Участие в </w:t>
      </w:r>
      <w:r w:rsid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республиканском </w:t>
      </w: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 конкурсе "Учитель года" - призер.</w:t>
      </w:r>
    </w:p>
    <w:p w:rsidR="00F9525C" w:rsidRPr="00F92265" w:rsidRDefault="00A05742" w:rsidP="00F9525C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17365D"/>
          <w:sz w:val="24"/>
          <w:szCs w:val="24"/>
          <w:lang w:val="ru-RU" w:eastAsia="ru-RU" w:bidi="ar-SA"/>
        </w:rPr>
        <w:t>Дачева Марзият Заурбечевна – учитель начальных классов:</w:t>
      </w:r>
    </w:p>
    <w:p w:rsidR="00F9525C" w:rsidRPr="00F92265" w:rsidRDefault="00F9525C" w:rsidP="004E58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Участие во всероссийском конкурсе "Педагогический успех" в номинации Методическая разработка секции Начальное общее образование</w:t>
      </w:r>
      <w:proofErr w:type="gram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 - </w:t>
      </w:r>
      <w:proofErr w:type="gram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п</w:t>
      </w:r>
      <w:proofErr w:type="gram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обедитель.</w:t>
      </w:r>
    </w:p>
    <w:p w:rsidR="00F9525C" w:rsidRPr="00F92265" w:rsidRDefault="00F9525C" w:rsidP="004E58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Победитель Всероссийского педагогического конкурса в номинации Воспитательная работа. Конкурсная работа: Презентация "Живи, память, живи!".</w:t>
      </w:r>
    </w:p>
    <w:p w:rsidR="00F9525C" w:rsidRPr="00F92265" w:rsidRDefault="00F9525C" w:rsidP="004E58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Благодарственное письмо Государственного бюджетного образовательного учреждение дополнительного образования РА "Центр дополнительного образования детей РА" за вклад в развитие детского технического творчества и подготовку обучающихся к республиканскому конкурсу творческих проектов.</w:t>
      </w:r>
    </w:p>
    <w:p w:rsidR="00F9525C" w:rsidRDefault="00F9525C" w:rsidP="004E58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Грамота за творческий труд</w:t>
      </w:r>
      <w:proofErr w:type="gram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д</w:t>
      </w:r>
      <w:proofErr w:type="gram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остигнутые успехи в сфере образования,  значительный вклад в организацию и совершенствованию </w:t>
      </w:r>
      <w:proofErr w:type="spell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учебно</w:t>
      </w:r>
      <w:proofErr w:type="spell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 - воспитательного процесса в школе.</w:t>
      </w:r>
    </w:p>
    <w:p w:rsidR="004E584D" w:rsidRPr="00F92265" w:rsidRDefault="004E584D" w:rsidP="004E58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Открытый урок на районном уровне.</w:t>
      </w:r>
    </w:p>
    <w:p w:rsidR="00F9525C" w:rsidRPr="00F92265" w:rsidRDefault="00DF0FFF" w:rsidP="00F9525C">
      <w:pPr>
        <w:widowControl w:val="0"/>
        <w:autoSpaceDE w:val="0"/>
        <w:autoSpaceDN w:val="0"/>
        <w:adjustRightInd w:val="0"/>
        <w:spacing w:after="0"/>
        <w:ind w:right="-113"/>
        <w:contextualSpacing/>
        <w:rPr>
          <w:rFonts w:eastAsia="Calibri" w:cs="Times New Roman"/>
          <w:b/>
          <w:color w:val="17365D"/>
          <w:sz w:val="24"/>
          <w:szCs w:val="24"/>
          <w:lang w:val="ru-RU" w:bidi="ar-SA"/>
        </w:rPr>
      </w:pPr>
      <w:r>
        <w:rPr>
          <w:rFonts w:eastAsia="Times New Roman" w:cs="Times New Roman"/>
          <w:b/>
          <w:color w:val="17365D"/>
          <w:sz w:val="24"/>
          <w:szCs w:val="24"/>
          <w:lang w:val="ru-RU" w:bidi="ar-SA"/>
        </w:rPr>
        <w:t>Цеева Рузана Заурбечевн</w:t>
      </w:r>
      <w:proofErr w:type="gramStart"/>
      <w:r>
        <w:rPr>
          <w:rFonts w:eastAsia="Times New Roman" w:cs="Times New Roman"/>
          <w:b/>
          <w:color w:val="17365D"/>
          <w:sz w:val="24"/>
          <w:szCs w:val="24"/>
          <w:lang w:val="ru-RU" w:bidi="ar-SA"/>
        </w:rPr>
        <w:t>а-</w:t>
      </w:r>
      <w:proofErr w:type="gramEnd"/>
      <w:r>
        <w:rPr>
          <w:rFonts w:eastAsia="Times New Roman" w:cs="Times New Roman"/>
          <w:b/>
          <w:color w:val="17365D"/>
          <w:sz w:val="24"/>
          <w:szCs w:val="24"/>
          <w:lang w:val="ru-RU" w:bidi="ar-SA"/>
        </w:rPr>
        <w:t xml:space="preserve"> учитель начальных классов:</w:t>
      </w:r>
    </w:p>
    <w:p w:rsidR="00F9525C" w:rsidRPr="00F92265" w:rsidRDefault="00F9525C" w:rsidP="004E58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Грамота Адыгэ Хасэ.</w:t>
      </w:r>
    </w:p>
    <w:p w:rsidR="00F9525C" w:rsidRPr="00F92265" w:rsidRDefault="00F9525C" w:rsidP="004E58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Грамота за творческий труд</w:t>
      </w:r>
      <w:proofErr w:type="gram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д</w:t>
      </w:r>
      <w:proofErr w:type="gram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остигнутые успехи в сфере образования,  значительный вклад в организацию и совершенствованию </w:t>
      </w:r>
      <w:proofErr w:type="spellStart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>учебно</w:t>
      </w:r>
      <w:proofErr w:type="spellEnd"/>
      <w:r w:rsidRPr="00F92265">
        <w:rPr>
          <w:rFonts w:eastAsia="Times New Roman" w:cs="Times New Roman"/>
          <w:sz w:val="24"/>
          <w:szCs w:val="24"/>
          <w:lang w:val="ru-RU" w:eastAsia="ru-RU" w:bidi="ar-SA"/>
        </w:rPr>
        <w:t xml:space="preserve"> - воспитательного процесса в школе.</w:t>
      </w:r>
    </w:p>
    <w:p w:rsidR="00F9525C" w:rsidRPr="00A05742" w:rsidRDefault="00F9525C" w:rsidP="00F9525C">
      <w:pPr>
        <w:spacing w:after="0"/>
        <w:rPr>
          <w:rFonts w:eastAsia="Times New Roman" w:cs="Times New Roman"/>
          <w:sz w:val="24"/>
          <w:szCs w:val="24"/>
          <w:lang w:val="ru-RU" w:bidi="ar-SA"/>
        </w:rPr>
      </w:pPr>
      <w:r w:rsidRPr="00A05742">
        <w:rPr>
          <w:rFonts w:eastAsia="Times New Roman" w:cs="Times New Roman"/>
          <w:b/>
          <w:bCs/>
          <w:color w:val="002060"/>
          <w:sz w:val="24"/>
          <w:szCs w:val="24"/>
          <w:lang w:val="ru-RU" w:bidi="ar-SA"/>
        </w:rPr>
        <w:t>Азашикова Н</w:t>
      </w:r>
      <w:r w:rsidR="00DF0FFF">
        <w:rPr>
          <w:rFonts w:eastAsia="Times New Roman" w:cs="Times New Roman"/>
          <w:b/>
          <w:bCs/>
          <w:color w:val="002060"/>
          <w:sz w:val="24"/>
          <w:szCs w:val="24"/>
          <w:lang w:val="ru-RU" w:bidi="ar-SA"/>
        </w:rPr>
        <w:t>афисет Айтечевна – учитель логопед:</w:t>
      </w:r>
    </w:p>
    <w:p w:rsidR="00F9525C" w:rsidRPr="00A05742" w:rsidRDefault="00F9525C" w:rsidP="00DF0FFF">
      <w:pPr>
        <w:numPr>
          <w:ilvl w:val="0"/>
          <w:numId w:val="7"/>
        </w:numPr>
        <w:spacing w:after="0" w:line="276" w:lineRule="auto"/>
        <w:jc w:val="left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A05742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Выступление на заседании МО учителей – логопедов РА:</w:t>
      </w:r>
      <w:r w:rsidR="00A05742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A05742">
        <w:rPr>
          <w:rFonts w:eastAsia="Times New Roman" w:cs="Times New Roman"/>
          <w:bCs/>
          <w:color w:val="000000"/>
          <w:sz w:val="24"/>
          <w:szCs w:val="24"/>
          <w:lang w:val="ru-RU" w:eastAsia="ru-RU" w:bidi="ar-SA"/>
        </w:rPr>
        <w:t>-26.05.16 года по теме «</w:t>
      </w: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>Логопедическое сопровождение детей с ОВЗ в условиях инклюзивного образования</w:t>
      </w:r>
      <w:r w:rsidRPr="00A05742">
        <w:rPr>
          <w:rFonts w:eastAsia="Times New Roman" w:cs="Times New Roman"/>
          <w:bCs/>
          <w:color w:val="000000"/>
          <w:sz w:val="24"/>
          <w:szCs w:val="24"/>
          <w:lang w:val="ru-RU" w:eastAsia="ru-RU" w:bidi="ar-SA"/>
        </w:rPr>
        <w:t>».</w:t>
      </w:r>
    </w:p>
    <w:p w:rsidR="00A05742" w:rsidRDefault="00F9525C" w:rsidP="00DF0FFF">
      <w:pPr>
        <w:numPr>
          <w:ilvl w:val="0"/>
          <w:numId w:val="7"/>
        </w:numPr>
        <w:spacing w:after="0" w:line="276" w:lineRule="auto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A05742">
        <w:rPr>
          <w:rFonts w:eastAsia="Times New Roman" w:cs="Times New Roman"/>
          <w:bCs/>
          <w:color w:val="000000"/>
          <w:sz w:val="24"/>
          <w:szCs w:val="24"/>
          <w:lang w:val="ru-RU" w:eastAsia="ru-RU" w:bidi="ar-SA"/>
        </w:rPr>
        <w:t>Выступления на курсах в ИПКУ по теме:</w:t>
      </w:r>
    </w:p>
    <w:p w:rsidR="00A05742" w:rsidRPr="00DF0FFF" w:rsidRDefault="00F9525C" w:rsidP="00DF0FFF">
      <w:pPr>
        <w:pStyle w:val="ab"/>
        <w:numPr>
          <w:ilvl w:val="1"/>
          <w:numId w:val="7"/>
        </w:numPr>
        <w:spacing w:after="0" w:line="276" w:lineRule="auto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DF0FF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- с 07 по 10 июня 2016 года по теме «Специфика сопровождения детей с ОВЗ в условиях инклюзивного образования». </w:t>
      </w:r>
    </w:p>
    <w:p w:rsidR="00F9525C" w:rsidRPr="00DF0FFF" w:rsidRDefault="00F9525C" w:rsidP="00DF0FFF">
      <w:pPr>
        <w:pStyle w:val="ab"/>
        <w:numPr>
          <w:ilvl w:val="1"/>
          <w:numId w:val="7"/>
        </w:numPr>
        <w:spacing w:line="276" w:lineRule="auto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DF0FFF">
        <w:rPr>
          <w:rFonts w:eastAsia="Times New Roman" w:cs="Times New Roman"/>
          <w:color w:val="000000"/>
          <w:sz w:val="24"/>
          <w:szCs w:val="24"/>
          <w:lang w:val="ru-RU" w:eastAsia="ru-RU"/>
        </w:rPr>
        <w:t>-Совместное  открытое логопедическое занятие с психологом по теме</w:t>
      </w:r>
      <w:r w:rsidRPr="00DF0FF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: «Гласные звуки».</w:t>
      </w:r>
    </w:p>
    <w:p w:rsidR="00A05742" w:rsidRDefault="00DF0FFF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color w:val="00206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val="ru-RU" w:eastAsia="ru-RU"/>
        </w:rPr>
        <w:t xml:space="preserve">Набокова Светлана Джумальдиновна – учитель </w:t>
      </w:r>
      <w:proofErr w:type="gramStart"/>
      <w:r>
        <w:rPr>
          <w:rFonts w:eastAsia="Times New Roman" w:cs="Times New Roman"/>
          <w:b/>
          <w:bCs/>
          <w:color w:val="002060"/>
          <w:sz w:val="24"/>
          <w:szCs w:val="24"/>
          <w:lang w:val="ru-RU" w:eastAsia="ru-RU"/>
        </w:rPr>
        <w:t>ИЗО</w:t>
      </w:r>
      <w:proofErr w:type="gramEnd"/>
      <w:r>
        <w:rPr>
          <w:rFonts w:eastAsia="Times New Roman" w:cs="Times New Roman"/>
          <w:b/>
          <w:bCs/>
          <w:color w:val="002060"/>
          <w:sz w:val="24"/>
          <w:szCs w:val="24"/>
          <w:lang w:val="ru-RU" w:eastAsia="ru-RU"/>
        </w:rPr>
        <w:t>:</w:t>
      </w:r>
      <w:r w:rsidR="00A05742">
        <w:rPr>
          <w:rFonts w:eastAsia="Times New Roman" w:cs="Times New Roman"/>
          <w:b/>
          <w:bCs/>
          <w:color w:val="002060"/>
          <w:sz w:val="24"/>
          <w:szCs w:val="24"/>
          <w:lang w:val="ru-RU" w:eastAsia="ru-RU"/>
        </w:rPr>
        <w:t xml:space="preserve"> </w:t>
      </w:r>
    </w:p>
    <w:p w:rsidR="00F9525C" w:rsidRPr="00A05742" w:rsidRDefault="00F9525C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sz w:val="24"/>
          <w:szCs w:val="24"/>
          <w:lang w:val="ru-RU" w:eastAsia="ru-RU" w:bidi="ar-SA"/>
        </w:rPr>
      </w:pP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Выступления на заседаниях </w:t>
      </w:r>
      <w:proofErr w:type="spellStart"/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>МО</w:t>
      </w:r>
      <w:proofErr w:type="gramStart"/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>.р</w:t>
      </w:r>
      <w:proofErr w:type="gramEnd"/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>айона</w:t>
      </w:r>
      <w:proofErr w:type="spellEnd"/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 с докладами.</w:t>
      </w:r>
    </w:p>
    <w:p w:rsid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1. 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Интегрированный урок «Цвет в произведениях живописи». Протокол « №1от. 08. .10.14 г.</w:t>
      </w:r>
      <w:proofErr w:type="gram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;</w:t>
      </w:r>
      <w:proofErr w:type="gram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«Проблемно диалогическое обучение». </w:t>
      </w:r>
    </w:p>
    <w:p w:rsid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3.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«Нетрадиционные  формы </w:t>
      </w:r>
      <w:proofErr w:type="spell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преподования</w:t>
      </w:r>
      <w:proofErr w:type="spell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ИЗО</w:t>
      </w:r>
      <w:proofErr w:type="gram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в школе». </w:t>
      </w:r>
    </w:p>
    <w:p w:rsid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4.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«Проектная деятельность в школе</w:t>
      </w:r>
      <w:proofErr w:type="gram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»П</w:t>
      </w:r>
      <w:proofErr w:type="gram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ротокол №3 ОТ 04. </w:t>
      </w:r>
      <w:smartTag w:uri="urn:schemas-microsoft-com:office:smarttags" w:element="metricconverter">
        <w:smartTagPr>
          <w:attr w:name="ProductID" w:val="02.15 г"/>
        </w:smartTagPr>
        <w:r w:rsidR="00F9525C" w:rsidRPr="00A05742">
          <w:rPr>
            <w:rFonts w:eastAsia="Times New Roman" w:cs="Times New Roman"/>
            <w:color w:val="000000"/>
            <w:sz w:val="24"/>
            <w:szCs w:val="24"/>
            <w:lang w:val="ru-RU" w:eastAsia="ru-RU" w:bidi="ar-SA"/>
          </w:rPr>
          <w:t>02.15 г</w:t>
        </w:r>
      </w:smartTag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</w:p>
    <w:p w:rsid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«Нетрадиционные формы </w:t>
      </w:r>
      <w:proofErr w:type="spell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преподования</w:t>
      </w:r>
      <w:proofErr w:type="spell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ИЗО</w:t>
      </w:r>
      <w:proofErr w:type="gram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школе» Протокол №4 от.04.02.15г. </w:t>
      </w:r>
    </w:p>
    <w:p w:rsidR="00A05742" w:rsidRDefault="00F9525C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Были проведены семинарские занятия по темам </w:t>
      </w:r>
    </w:p>
    <w:p w:rsid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«Использование нестандартных заданий по ИЗО и музыки» </w:t>
      </w:r>
      <w:proofErr w:type="gramEnd"/>
    </w:p>
    <w:p w:rsidR="00F9525C" w:rsidRPr="00A05742" w:rsidRDefault="00A05742" w:rsidP="00F9525C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</w:t>
      </w:r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«Внеклассная работа по предмету» и по темам организации в ОУ выставок работ учащихся по ИЗО</w:t>
      </w:r>
      <w:proofErr w:type="gramStart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="00F9525C" w:rsidRPr="00A05742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посвященные знаменательным датам.</w:t>
      </w:r>
    </w:p>
    <w:p w:rsidR="00A05742" w:rsidRDefault="00F9525C" w:rsidP="00A05742">
      <w:pPr>
        <w:widowControl w:val="0"/>
        <w:suppressAutoHyphens/>
        <w:spacing w:after="0" w:line="276" w:lineRule="auto"/>
        <w:rPr>
          <w:rFonts w:cs="Times New Roman"/>
          <w:sz w:val="24"/>
          <w:szCs w:val="24"/>
          <w:lang w:val="ru-RU"/>
        </w:rPr>
      </w:pPr>
      <w:r w:rsidRPr="00A05742">
        <w:rPr>
          <w:rFonts w:cs="Times New Roman"/>
          <w:b/>
          <w:color w:val="002060"/>
          <w:sz w:val="24"/>
          <w:szCs w:val="24"/>
          <w:lang w:val="ru-RU"/>
        </w:rPr>
        <w:t>Хуажева Н</w:t>
      </w:r>
      <w:r w:rsidR="00DF0FFF">
        <w:rPr>
          <w:rFonts w:cs="Times New Roman"/>
          <w:b/>
          <w:color w:val="002060"/>
          <w:sz w:val="24"/>
          <w:szCs w:val="24"/>
          <w:lang w:val="ru-RU"/>
        </w:rPr>
        <w:t>афисет Каплановна – учитель химии и биологии:</w:t>
      </w:r>
      <w:r w:rsidRPr="00A05742">
        <w:rPr>
          <w:rFonts w:cs="Times New Roman"/>
          <w:sz w:val="24"/>
          <w:szCs w:val="24"/>
          <w:lang w:val="ru-RU"/>
        </w:rPr>
        <w:t xml:space="preserve"> </w:t>
      </w:r>
    </w:p>
    <w:p w:rsidR="00A05742" w:rsidRDefault="00A05742" w:rsidP="00A05742">
      <w:pPr>
        <w:widowControl w:val="0"/>
        <w:suppressAutoHyphens/>
        <w:spacing w:after="0" w:line="276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1. Стала </w:t>
      </w:r>
      <w:r w:rsidR="00F9525C" w:rsidRPr="00A05742">
        <w:rPr>
          <w:rFonts w:cs="Times New Roman"/>
          <w:sz w:val="24"/>
          <w:szCs w:val="24"/>
          <w:lang w:val="ru-RU"/>
        </w:rPr>
        <w:t xml:space="preserve">призером республиканского конкурса «Лучшие учителя – предметники - 2015» по химии. </w:t>
      </w:r>
    </w:p>
    <w:p w:rsidR="00F9525C" w:rsidRPr="00A05742" w:rsidRDefault="00A05742" w:rsidP="00A05742">
      <w:pPr>
        <w:widowControl w:val="0"/>
        <w:suppressAutoHyphens/>
        <w:spacing w:after="0" w:line="276" w:lineRule="auto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>
        <w:rPr>
          <w:rFonts w:cs="Times New Roman"/>
          <w:sz w:val="24"/>
          <w:szCs w:val="24"/>
          <w:lang w:val="ru-RU"/>
        </w:rPr>
        <w:t xml:space="preserve">2. </w:t>
      </w:r>
      <w:r w:rsidR="00F9525C" w:rsidRPr="00A05742">
        <w:rPr>
          <w:rFonts w:eastAsia="SimSun" w:cs="Times New Roman"/>
          <w:kern w:val="1"/>
          <w:sz w:val="24"/>
          <w:szCs w:val="24"/>
          <w:lang w:val="ru-RU" w:eastAsia="hi-IN" w:bidi="hi-IN"/>
        </w:rPr>
        <w:t>Районное МО учителей химии и биологии:</w:t>
      </w:r>
    </w:p>
    <w:p w:rsidR="00F9525C" w:rsidRPr="00F9525C" w:rsidRDefault="00F9525C" w:rsidP="00F9525C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jc w:val="left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t>Открытое внеклассное мероприятие «Посвящение в химики»</w:t>
      </w:r>
    </w:p>
    <w:p w:rsidR="00F9525C" w:rsidRPr="00F9525C" w:rsidRDefault="00F9525C" w:rsidP="00F9525C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jc w:val="left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lastRenderedPageBreak/>
        <w:t>Урок по биологии «Витамины»</w:t>
      </w:r>
    </w:p>
    <w:p w:rsidR="00F9525C" w:rsidRPr="00F9525C" w:rsidRDefault="00F9525C" w:rsidP="00F9525C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jc w:val="left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t xml:space="preserve">Выступление «Тестовый и тематический контроль» </w:t>
      </w:r>
    </w:p>
    <w:p w:rsidR="00F9525C" w:rsidRPr="00F9525C" w:rsidRDefault="00A05742" w:rsidP="00A05742">
      <w:pPr>
        <w:widowControl w:val="0"/>
        <w:suppressAutoHyphens/>
        <w:spacing w:after="0" w:line="276" w:lineRule="auto"/>
        <w:contextualSpacing/>
        <w:jc w:val="left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>
        <w:rPr>
          <w:rFonts w:eastAsia="SimSun" w:cs="Times New Roman"/>
          <w:kern w:val="1"/>
          <w:sz w:val="24"/>
          <w:szCs w:val="24"/>
          <w:lang w:val="ru-RU" w:eastAsia="hi-IN" w:bidi="hi-IN"/>
        </w:rPr>
        <w:t xml:space="preserve">3. </w:t>
      </w:r>
      <w:r w:rsidR="00F9525C"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t xml:space="preserve">Участие в </w:t>
      </w:r>
      <w:r>
        <w:rPr>
          <w:rFonts w:eastAsia="SimSun" w:cs="Times New Roman"/>
          <w:kern w:val="1"/>
          <w:sz w:val="24"/>
          <w:szCs w:val="24"/>
          <w:lang w:val="ru-RU" w:eastAsia="hi-IN" w:bidi="hi-IN"/>
        </w:rPr>
        <w:t xml:space="preserve">республиканском </w:t>
      </w:r>
      <w:r w:rsidR="00F9525C"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t>фестивале «Созвездие» (сертификат)</w:t>
      </w:r>
    </w:p>
    <w:p w:rsidR="00F9525C" w:rsidRPr="00F9525C" w:rsidRDefault="00F9525C" w:rsidP="00F9525C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left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t>Обобщение опыта</w:t>
      </w:r>
    </w:p>
    <w:p w:rsidR="00F9525C" w:rsidRPr="00F9525C" w:rsidRDefault="00F9525C" w:rsidP="00F9525C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left"/>
        <w:rPr>
          <w:rFonts w:eastAsia="SimSun" w:cs="Times New Roman"/>
          <w:kern w:val="1"/>
          <w:sz w:val="24"/>
          <w:szCs w:val="24"/>
          <w:lang w:val="ru-RU" w:eastAsia="hi-IN" w:bidi="hi-IN"/>
        </w:rPr>
      </w:pPr>
      <w:r w:rsidRPr="00F9525C">
        <w:rPr>
          <w:rFonts w:eastAsia="SimSun" w:cs="Times New Roman"/>
          <w:kern w:val="1"/>
          <w:sz w:val="24"/>
          <w:szCs w:val="24"/>
          <w:lang w:val="ru-RU" w:eastAsia="hi-IN" w:bidi="hi-IN"/>
        </w:rPr>
        <w:t>Мастер – класс</w:t>
      </w:r>
    </w:p>
    <w:p w:rsidR="00F9525C" w:rsidRPr="00A05742" w:rsidRDefault="00A05742" w:rsidP="00A05742">
      <w:pPr>
        <w:widowControl w:val="0"/>
        <w:suppressAutoHyphens/>
        <w:spacing w:after="0" w:line="276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4. </w:t>
      </w:r>
      <w:r w:rsidR="00F9525C" w:rsidRPr="00A05742">
        <w:rPr>
          <w:rFonts w:cs="Times New Roman"/>
          <w:sz w:val="24"/>
          <w:szCs w:val="24"/>
          <w:lang w:val="ru-RU"/>
        </w:rPr>
        <w:t>Конкурса РА на</w:t>
      </w:r>
      <w:r>
        <w:rPr>
          <w:rFonts w:cs="Times New Roman"/>
          <w:sz w:val="24"/>
          <w:szCs w:val="24"/>
          <w:lang w:val="ru-RU"/>
        </w:rPr>
        <w:t xml:space="preserve"> лучшую природоохранную работу </w:t>
      </w:r>
      <w:r w:rsidR="00F9525C" w:rsidRPr="00A05742">
        <w:rPr>
          <w:rFonts w:cs="Times New Roman"/>
          <w:sz w:val="24"/>
          <w:szCs w:val="24"/>
          <w:lang w:val="ru-RU"/>
        </w:rPr>
        <w:t xml:space="preserve"> по охране первоцветов «Ты мне нужен» - республиканский этап </w:t>
      </w:r>
      <w:r>
        <w:rPr>
          <w:rFonts w:cs="Times New Roman"/>
          <w:sz w:val="24"/>
          <w:szCs w:val="24"/>
          <w:lang w:val="ru-RU"/>
        </w:rPr>
        <w:t xml:space="preserve">- </w:t>
      </w:r>
      <w:r w:rsidR="00F9525C" w:rsidRPr="00A05742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>ертификат.</w:t>
      </w:r>
    </w:p>
    <w:p w:rsidR="00DF0FFF" w:rsidRDefault="00F9525C" w:rsidP="00F9525C">
      <w:pPr>
        <w:spacing w:line="360" w:lineRule="auto"/>
        <w:rPr>
          <w:rFonts w:cs="Times New Roman"/>
          <w:b/>
          <w:color w:val="002060"/>
          <w:sz w:val="24"/>
          <w:szCs w:val="24"/>
          <w:lang w:val="ru-RU"/>
        </w:rPr>
      </w:pPr>
      <w:r w:rsidRPr="00A05742">
        <w:rPr>
          <w:rFonts w:cs="Times New Roman"/>
          <w:b/>
          <w:color w:val="002060"/>
          <w:sz w:val="24"/>
          <w:szCs w:val="24"/>
          <w:lang w:val="ru-RU"/>
        </w:rPr>
        <w:t>Пченашев А</w:t>
      </w:r>
      <w:r w:rsidR="00DF0FFF">
        <w:rPr>
          <w:rFonts w:cs="Times New Roman"/>
          <w:b/>
          <w:color w:val="002060"/>
          <w:sz w:val="24"/>
          <w:szCs w:val="24"/>
          <w:lang w:val="ru-RU"/>
        </w:rPr>
        <w:t>дам Кимович – учитель информатики и математики:</w:t>
      </w:r>
    </w:p>
    <w:p w:rsidR="00F9525C" w:rsidRPr="00A05742" w:rsidRDefault="00F9525C" w:rsidP="00F9525C">
      <w:pPr>
        <w:spacing w:line="360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 Занял 2 место в республиканском конкурсе «Лучший учитель предметник»</w:t>
      </w:r>
    </w:p>
    <w:p w:rsidR="00A05742" w:rsidRDefault="00A05742" w:rsidP="00A05742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 w:rsidRPr="00A05742"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>Аташукова Г</w:t>
      </w:r>
      <w:r w:rsidR="00DF0FFF"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>ошмаф Рамазановна – учитель французского языка:</w:t>
      </w: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</w:p>
    <w:p w:rsidR="00A05742" w:rsidRPr="00A05742" w:rsidRDefault="00A05742" w:rsidP="00A05742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1. В</w:t>
      </w: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 ноябре 2015 участвовала в республиканском семинаре повышения квалификации Немецкого культурного центра им. Гете в России по теме «Пр</w:t>
      </w: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едметно-языковое обучение».   </w:t>
      </w:r>
    </w:p>
    <w:p w:rsidR="00A05742" w:rsidRPr="00A05742" w:rsidRDefault="00A05742" w:rsidP="00A05742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 xml:space="preserve">2. </w:t>
      </w: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>Участвовала в предметно-методической олимпиаде для учителей по французскому языку, проводимой АРИПК.</w:t>
      </w:r>
    </w:p>
    <w:p w:rsidR="00DF0FFF" w:rsidRDefault="00DF0FFF" w:rsidP="00DF0FFF">
      <w:pPr>
        <w:spacing w:after="0" w:line="276" w:lineRule="auto"/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</w:pPr>
    </w:p>
    <w:p w:rsidR="00DF0FFF" w:rsidRDefault="00DF0FFF" w:rsidP="00DF0FFF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 xml:space="preserve">Хамерзокова </w:t>
      </w:r>
      <w:proofErr w:type="spellStart"/>
      <w:r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>Жаннета</w:t>
      </w:r>
      <w:proofErr w:type="spellEnd"/>
      <w:r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 xml:space="preserve"> Исламовна  – учитель французского языка:</w:t>
      </w:r>
      <w:r w:rsidRPr="00A05742">
        <w:rPr>
          <w:rFonts w:eastAsia="Times New Roman" w:cs="Times New Roman"/>
          <w:sz w:val="24"/>
          <w:szCs w:val="24"/>
          <w:lang w:val="ru-RU" w:eastAsia="ru-RU" w:bidi="ar-SA"/>
        </w:rPr>
        <w:t xml:space="preserve"> </w:t>
      </w:r>
    </w:p>
    <w:p w:rsidR="00DF0FFF" w:rsidRDefault="00DF0FFF" w:rsidP="00DF0FFF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Выступила на районной августовской конференции с докладом.</w:t>
      </w:r>
    </w:p>
    <w:p w:rsidR="00DF0FFF" w:rsidRDefault="00DF0FFF" w:rsidP="00DF0FFF">
      <w:pPr>
        <w:spacing w:after="0" w:line="276" w:lineRule="auto"/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</w:pPr>
    </w:p>
    <w:p w:rsidR="00DF0FFF" w:rsidRPr="00DF0FFF" w:rsidRDefault="00DF0FFF" w:rsidP="00DF0FFF">
      <w:pPr>
        <w:spacing w:after="0" w:line="276" w:lineRule="auto"/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</w:pPr>
      <w:r w:rsidRPr="00DF0FFF"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>Аташукова Светлана Рамазановна – зам</w:t>
      </w:r>
      <w:proofErr w:type="gramStart"/>
      <w:r w:rsidRPr="00DF0FFF"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>.д</w:t>
      </w:r>
      <w:proofErr w:type="gramEnd"/>
      <w:r w:rsidRPr="00DF0FFF">
        <w:rPr>
          <w:rFonts w:eastAsia="Times New Roman" w:cs="Times New Roman"/>
          <w:b/>
          <w:color w:val="002060"/>
          <w:sz w:val="24"/>
          <w:szCs w:val="24"/>
          <w:lang w:val="ru-RU" w:eastAsia="ru-RU" w:bidi="ar-SA"/>
        </w:rPr>
        <w:t>иректора по УВР:</w:t>
      </w:r>
    </w:p>
    <w:p w:rsidR="00DF0FFF" w:rsidRDefault="00DF0FFF" w:rsidP="00DF0FFF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  <w:r>
        <w:rPr>
          <w:rFonts w:eastAsia="Times New Roman" w:cs="Times New Roman"/>
          <w:sz w:val="24"/>
          <w:szCs w:val="24"/>
          <w:lang w:val="ru-RU" w:eastAsia="ru-RU" w:bidi="ar-SA"/>
        </w:rPr>
        <w:t>Выступила на районной августовской конференции с докладом.</w:t>
      </w:r>
    </w:p>
    <w:p w:rsidR="00DF0FFF" w:rsidRDefault="00DF0FFF" w:rsidP="00DF0FFF">
      <w:pPr>
        <w:spacing w:after="0" w:line="276" w:lineRule="auto"/>
        <w:rPr>
          <w:rFonts w:eastAsia="Times New Roman" w:cs="Times New Roman"/>
          <w:sz w:val="24"/>
          <w:szCs w:val="24"/>
          <w:lang w:val="ru-RU" w:eastAsia="ru-RU" w:bidi="ar-SA"/>
        </w:rPr>
      </w:pPr>
    </w:p>
    <w:p w:rsidR="00094E0E" w:rsidRPr="00A05742" w:rsidRDefault="00094E0E">
      <w:pPr>
        <w:rPr>
          <w:rFonts w:cs="Times New Roman"/>
          <w:sz w:val="24"/>
          <w:szCs w:val="24"/>
          <w:lang w:val="ru-RU"/>
        </w:rPr>
      </w:pPr>
    </w:p>
    <w:sectPr w:rsidR="00094E0E" w:rsidRPr="00A05742" w:rsidSect="0009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15F"/>
    <w:multiLevelType w:val="hybridMultilevel"/>
    <w:tmpl w:val="C63A27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2025"/>
    <w:multiLevelType w:val="hybridMultilevel"/>
    <w:tmpl w:val="C7268D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B4FAC"/>
    <w:multiLevelType w:val="hybridMultilevel"/>
    <w:tmpl w:val="7F68451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366DB8"/>
    <w:multiLevelType w:val="hybridMultilevel"/>
    <w:tmpl w:val="F11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A0195"/>
    <w:multiLevelType w:val="hybridMultilevel"/>
    <w:tmpl w:val="E36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32C19"/>
    <w:multiLevelType w:val="hybridMultilevel"/>
    <w:tmpl w:val="E1C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6A9E"/>
    <w:multiLevelType w:val="hybridMultilevel"/>
    <w:tmpl w:val="965004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6A7E3A9E"/>
    <w:multiLevelType w:val="hybridMultilevel"/>
    <w:tmpl w:val="084EE5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DC070D"/>
    <w:multiLevelType w:val="hybridMultilevel"/>
    <w:tmpl w:val="E364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5C"/>
    <w:rsid w:val="00094E0E"/>
    <w:rsid w:val="000E3E19"/>
    <w:rsid w:val="00191CDB"/>
    <w:rsid w:val="00197609"/>
    <w:rsid w:val="00282EA8"/>
    <w:rsid w:val="00424235"/>
    <w:rsid w:val="004722BA"/>
    <w:rsid w:val="004E584D"/>
    <w:rsid w:val="004F777E"/>
    <w:rsid w:val="00603974"/>
    <w:rsid w:val="007B5BA6"/>
    <w:rsid w:val="00A05742"/>
    <w:rsid w:val="00BA3D96"/>
    <w:rsid w:val="00D660A1"/>
    <w:rsid w:val="00DB35CB"/>
    <w:rsid w:val="00DF0FFF"/>
    <w:rsid w:val="00DF2B7B"/>
    <w:rsid w:val="00F060FA"/>
    <w:rsid w:val="00F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C"/>
    <w:pPr>
      <w:spacing w:line="240" w:lineRule="auto"/>
      <w:ind w:left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B35C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35C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B35C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35CB"/>
    <w:pPr>
      <w:pBdr>
        <w:bottom w:val="single" w:sz="4" w:space="1" w:color="B0B4C4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B35CB"/>
    <w:pPr>
      <w:pBdr>
        <w:bottom w:val="single" w:sz="4" w:space="1" w:color="A0A4B8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5CB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5CB"/>
    <w:pPr>
      <w:pBdr>
        <w:bottom w:val="dotted" w:sz="8" w:space="1" w:color="536C79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5C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5C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uiPriority w:val="10"/>
    <w:qFormat/>
    <w:rsid w:val="00DB35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DB35CB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B35CB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35CB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35CB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B35CB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DB35CB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B35CB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B35CB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B35CB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B35CB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B35CB"/>
    <w:rPr>
      <w:b/>
      <w:bCs/>
      <w:smallCaps/>
      <w:color w:val="646B86" w:themeColor="text2"/>
      <w:spacing w:val="10"/>
      <w:sz w:val="18"/>
      <w:szCs w:val="18"/>
    </w:rPr>
  </w:style>
  <w:style w:type="paragraph" w:styleId="a6">
    <w:name w:val="Subtitle"/>
    <w:next w:val="a"/>
    <w:link w:val="a7"/>
    <w:uiPriority w:val="11"/>
    <w:qFormat/>
    <w:rsid w:val="00DB35CB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B35CB"/>
    <w:rPr>
      <w:smallCaps/>
      <w:color w:val="536C79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B35CB"/>
    <w:rPr>
      <w:b/>
      <w:bCs/>
      <w:spacing w:val="0"/>
    </w:rPr>
  </w:style>
  <w:style w:type="character" w:styleId="a9">
    <w:name w:val="Emphasis"/>
    <w:uiPriority w:val="20"/>
    <w:qFormat/>
    <w:rsid w:val="00DB35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B35CB"/>
    <w:pPr>
      <w:spacing w:after="0"/>
    </w:pPr>
  </w:style>
  <w:style w:type="paragraph" w:styleId="ab">
    <w:name w:val="List Paragraph"/>
    <w:basedOn w:val="a"/>
    <w:uiPriority w:val="99"/>
    <w:qFormat/>
    <w:rsid w:val="00DB35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35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35C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35CB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B35CB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ae">
    <w:name w:val="Subtle Emphasis"/>
    <w:uiPriority w:val="19"/>
    <w:qFormat/>
    <w:rsid w:val="00DB35C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B35CB"/>
    <w:rPr>
      <w:b/>
      <w:bCs/>
      <w:smallCaps/>
      <w:color w:val="D16349" w:themeColor="accent1"/>
      <w:spacing w:val="40"/>
    </w:rPr>
  </w:style>
  <w:style w:type="character" w:styleId="af0">
    <w:name w:val="Subtle Reference"/>
    <w:uiPriority w:val="31"/>
    <w:qFormat/>
    <w:rsid w:val="00DB35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B35CB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af2">
    <w:name w:val="Book Title"/>
    <w:uiPriority w:val="33"/>
    <w:qFormat/>
    <w:rsid w:val="00DB35CB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35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2016-07-22T06:50:00Z</dcterms:created>
  <dcterms:modified xsi:type="dcterms:W3CDTF">2016-07-22T07:16:00Z</dcterms:modified>
</cp:coreProperties>
</file>